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77777777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C53A9E">
        <w:rPr>
          <w:i/>
          <w:iCs/>
          <w:szCs w:val="20"/>
        </w:rPr>
        <w:t>Załącznik nr 1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  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516763A7" w14:textId="77777777" w:rsidR="00483D67" w:rsidRDefault="00224BA7" w:rsidP="00483D67">
      <w:pPr>
        <w:tabs>
          <w:tab w:val="left" w:pos="0"/>
        </w:tabs>
        <w:spacing w:after="0"/>
        <w:rPr>
          <w:szCs w:val="20"/>
        </w:rPr>
      </w:pPr>
      <w:r w:rsidRPr="00C53A9E">
        <w:rPr>
          <w:color w:val="auto"/>
        </w:rPr>
        <w:t xml:space="preserve">Nr postępowania: </w:t>
      </w:r>
      <w:r w:rsidR="005202E1">
        <w:rPr>
          <w:color w:val="auto"/>
        </w:rPr>
        <w:t>01</w:t>
      </w:r>
      <w:r w:rsidR="00483D67">
        <w:rPr>
          <w:color w:val="auto"/>
        </w:rPr>
        <w:t>/09/2022</w:t>
      </w:r>
      <w:r w:rsidR="004921F6" w:rsidRPr="00C53A9E">
        <w:rPr>
          <w:color w:val="auto"/>
        </w:rPr>
        <w:tab/>
      </w:r>
      <w:r w:rsidR="00A71571">
        <w:rPr>
          <w:color w:val="auto"/>
        </w:rPr>
        <w:tab/>
      </w:r>
      <w:r w:rsidR="00A71571">
        <w:rPr>
          <w:color w:val="auto"/>
        </w:rPr>
        <w:tab/>
      </w:r>
      <w:r w:rsidR="00A71571">
        <w:rPr>
          <w:color w:val="auto"/>
        </w:rPr>
        <w:tab/>
      </w:r>
      <w:r w:rsidR="00483D67" w:rsidRPr="00037FE2">
        <w:rPr>
          <w:szCs w:val="20"/>
        </w:rPr>
        <w:t>Parati Sp. z o.o</w:t>
      </w:r>
    </w:p>
    <w:p w14:paraId="213EDD15" w14:textId="748A692D" w:rsidR="00483D67" w:rsidRDefault="00483D67" w:rsidP="00483D67">
      <w:pPr>
        <w:tabs>
          <w:tab w:val="left" w:pos="0"/>
        </w:tabs>
        <w:spacing w:after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Ul. Zeusa 81/25</w:t>
      </w:r>
    </w:p>
    <w:p w14:paraId="6790BFEF" w14:textId="74B02400" w:rsidR="00483D67" w:rsidRDefault="00483D67" w:rsidP="00483D67">
      <w:pPr>
        <w:tabs>
          <w:tab w:val="left" w:pos="0"/>
        </w:tabs>
        <w:spacing w:after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80-299 Gdańsk</w:t>
      </w:r>
    </w:p>
    <w:p w14:paraId="1A5ECF9B" w14:textId="00C16712" w:rsidR="00565A5B" w:rsidRPr="00B8031C" w:rsidRDefault="00565A5B" w:rsidP="00483D67">
      <w:pPr>
        <w:tabs>
          <w:tab w:val="left" w:pos="0"/>
        </w:tabs>
        <w:spacing w:after="0"/>
        <w:rPr>
          <w:szCs w:val="20"/>
        </w:rPr>
      </w:pPr>
      <w:r>
        <w:rPr>
          <w:color w:val="auto"/>
        </w:rPr>
        <w:tab/>
        <w:t>Adres do korespondencji: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65A5B">
        <w:rPr>
          <w:b/>
          <w:bCs/>
          <w:color w:val="auto"/>
        </w:rPr>
        <w:t>80-299 Gdańsk, ul. Ateny 14</w:t>
      </w:r>
      <w:r>
        <w:rPr>
          <w:color w:val="auto"/>
        </w:rPr>
        <w:t xml:space="preserve"> </w:t>
      </w:r>
    </w:p>
    <w:p w14:paraId="57415A8F" w14:textId="03B44506" w:rsidR="00B2182E" w:rsidRPr="00C53A9E" w:rsidRDefault="00B2182E" w:rsidP="00A71571">
      <w:pPr>
        <w:pStyle w:val="Nagwek9"/>
        <w:spacing w:before="0" w:line="360" w:lineRule="auto"/>
        <w:contextualSpacing/>
        <w:rPr>
          <w:rFonts w:ascii="Arial" w:hAnsi="Arial" w:cs="Arial"/>
        </w:rPr>
      </w:pP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558C3C2C" w14:textId="71C14BC0" w:rsidR="00330F13" w:rsidRPr="00C53A9E" w:rsidRDefault="00224BA7" w:rsidP="00342AD2">
      <w:pPr>
        <w:spacing w:after="0" w:line="360" w:lineRule="auto"/>
        <w:contextualSpacing/>
        <w:rPr>
          <w:szCs w:val="20"/>
        </w:rPr>
      </w:pPr>
      <w:r w:rsidRPr="00C53A9E">
        <w:rPr>
          <w:b/>
          <w:szCs w:val="20"/>
        </w:rPr>
        <w:t xml:space="preserve">Dotyczy: </w:t>
      </w:r>
      <w:r w:rsidR="00063460">
        <w:rPr>
          <w:b/>
          <w:bCs/>
          <w:i/>
          <w:iCs/>
          <w:szCs w:val="20"/>
        </w:rPr>
        <w:t>P</w:t>
      </w:r>
      <w:r w:rsidR="00063460" w:rsidRPr="00E93583">
        <w:rPr>
          <w:b/>
          <w:i/>
          <w:szCs w:val="20"/>
        </w:rPr>
        <w:t>rzeprowadzeni</w:t>
      </w:r>
      <w:r w:rsidR="00063460">
        <w:rPr>
          <w:b/>
          <w:i/>
          <w:szCs w:val="20"/>
        </w:rPr>
        <w:t>a</w:t>
      </w:r>
      <w:r w:rsidR="00063460" w:rsidRPr="00E93583">
        <w:rPr>
          <w:b/>
          <w:i/>
          <w:szCs w:val="20"/>
        </w:rPr>
        <w:t xml:space="preserve"> prac badawczych dla projektu </w:t>
      </w:r>
      <w:r w:rsidR="00063460" w:rsidRPr="00E93583">
        <w:rPr>
          <w:b/>
          <w:iCs/>
          <w:szCs w:val="20"/>
        </w:rPr>
        <w:t>„Zbrojenie rozproszone akumulacyjnej płyty fundamentowej na bazie włókien stalowych (kord), pozyskanych metodą recyklingu ze zużytych opon samochodowych”</w:t>
      </w:r>
      <w:r w:rsidR="00063460" w:rsidRPr="00E93583">
        <w:rPr>
          <w:b/>
          <w:szCs w:val="20"/>
        </w:rPr>
        <w:t xml:space="preserve"> na potrzeby Parati Sp. z o.o.</w:t>
      </w:r>
    </w:p>
    <w:p w14:paraId="269C57F1" w14:textId="77777777" w:rsidR="00063460" w:rsidRDefault="00063460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</w:p>
    <w:p w14:paraId="7FED4C5B" w14:textId="15AA4FE2" w:rsidR="00101A4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C53A9E">
        <w:rPr>
          <w:szCs w:val="20"/>
        </w:rPr>
        <w:t xml:space="preserve">Nawiązując do zapytania ofertowego </w:t>
      </w:r>
      <w:r w:rsidR="00762031" w:rsidRPr="00C53A9E">
        <w:rPr>
          <w:b/>
          <w:szCs w:val="20"/>
        </w:rPr>
        <w:t xml:space="preserve">na </w:t>
      </w:r>
      <w:r w:rsidR="00063460">
        <w:rPr>
          <w:b/>
          <w:bCs/>
          <w:i/>
          <w:iCs/>
          <w:szCs w:val="20"/>
        </w:rPr>
        <w:t>P</w:t>
      </w:r>
      <w:r w:rsidR="00063460" w:rsidRPr="00E93583">
        <w:rPr>
          <w:b/>
          <w:i/>
          <w:szCs w:val="20"/>
        </w:rPr>
        <w:t xml:space="preserve">rzeprowadzenie prac badawczych dla projektu </w:t>
      </w:r>
      <w:r w:rsidR="00063460" w:rsidRPr="00E93583">
        <w:rPr>
          <w:b/>
          <w:iCs/>
          <w:szCs w:val="20"/>
        </w:rPr>
        <w:t>„Zbrojenie rozproszone akumulacyjnej płyty fundamentowej na bazie włókien stalowych (kord), pozyskanych metodą recyklingu ze zużytych opon samochodowych”</w:t>
      </w:r>
      <w:r w:rsidR="00063460" w:rsidRPr="00E93583">
        <w:rPr>
          <w:b/>
          <w:szCs w:val="20"/>
        </w:rPr>
        <w:t xml:space="preserve"> na potrzeby Parati Sp. z o.o.</w:t>
      </w:r>
      <w:r w:rsidR="00063460">
        <w:rPr>
          <w:b/>
          <w:szCs w:val="20"/>
        </w:rPr>
        <w:t xml:space="preserve"> 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realizowany</w:t>
      </w:r>
      <w:r w:rsidR="00101A47" w:rsidRPr="00C53A9E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101A47" w:rsidRPr="00693560">
        <w:rPr>
          <w:rFonts w:eastAsia="Arial Unicode MS"/>
          <w:kern w:val="1"/>
          <w:szCs w:val="20"/>
          <w:highlight w:val="lightGray"/>
          <w:lang w:eastAsia="hi-IN" w:bidi="hi-IN"/>
        </w:rPr>
        <w:t>w projekcie „</w:t>
      </w:r>
      <w:proofErr w:type="spellStart"/>
      <w:r w:rsidR="00101A47" w:rsidRPr="00693560">
        <w:rPr>
          <w:rFonts w:eastAsia="Arial Unicode MS"/>
          <w:kern w:val="1"/>
          <w:szCs w:val="20"/>
          <w:highlight w:val="lightGray"/>
          <w:lang w:eastAsia="hi-IN" w:bidi="hi-IN"/>
        </w:rPr>
        <w:t>μGranty</w:t>
      </w:r>
      <w:proofErr w:type="spellEnd"/>
      <w:r w:rsidR="00101A47" w:rsidRPr="00693560">
        <w:rPr>
          <w:rFonts w:eastAsia="Arial Unicode MS"/>
          <w:kern w:val="1"/>
          <w:szCs w:val="20"/>
          <w:highlight w:val="lightGray"/>
          <w:lang w:eastAsia="hi-IN" w:bidi="hi-IN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14:paraId="3E881D55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782"/>
        <w:gridCol w:w="3382"/>
      </w:tblGrid>
      <w:tr w:rsidR="00224BA7" w:rsidRPr="00C53A9E" w14:paraId="74921FD0" w14:textId="77777777" w:rsidTr="00747A20">
        <w:trPr>
          <w:trHeight w:val="68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747A20">
        <w:trPr>
          <w:trHeight w:val="39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C53A9E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14:paraId="6F8580DE" w14:textId="77777777" w:rsidR="002B401E" w:rsidRP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lastRenderedPageBreak/>
        <w:t xml:space="preserve">Cena przedmiotu zamówienia netto [PLN]: ……………….., </w:t>
      </w:r>
    </w:p>
    <w:p w14:paraId="6FADA920" w14:textId="77777777" w:rsid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</w:t>
      </w:r>
      <w:r w:rsidRPr="00A71571">
        <w:rPr>
          <w:rFonts w:ascii="Arial" w:hAnsi="Arial" w:cs="Arial"/>
          <w:b/>
          <w:sz w:val="20"/>
          <w:szCs w:val="20"/>
        </w:rPr>
        <w:t>brutto</w:t>
      </w:r>
      <w:r w:rsidRPr="00C53A9E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C53A9E">
        <w:rPr>
          <w:rFonts w:ascii="Arial" w:hAnsi="Arial" w:cs="Arial"/>
          <w:sz w:val="20"/>
          <w:szCs w:val="20"/>
        </w:rPr>
        <w:t>….. .</w:t>
      </w:r>
    </w:p>
    <w:p w14:paraId="743E20CA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C53A9E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C53A9E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0E7CE271" w14:textId="77777777"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C53A9E">
        <w:rPr>
          <w:rFonts w:ascii="Arial" w:hAnsi="Arial" w:cs="Arial"/>
          <w:sz w:val="20"/>
          <w:szCs w:val="20"/>
          <w:u w:val="single"/>
        </w:rPr>
        <w:t>30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005B8F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>
        <w:rPr>
          <w:rFonts w:ascii="Arial" w:hAnsi="Arial" w:cs="Arial"/>
          <w:sz w:val="20"/>
          <w:szCs w:val="20"/>
        </w:rPr>
        <w:tab/>
      </w:r>
    </w:p>
    <w:p w14:paraId="2F5412DD" w14:textId="77777777" w:rsidR="00BB0C28" w:rsidRPr="00605783" w:rsidRDefault="00C83A13" w:rsidP="00BB0C28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before="120"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BB0C28">
        <w:rPr>
          <w:rFonts w:ascii="Arial" w:hAnsi="Arial" w:cs="Arial"/>
          <w:b/>
          <w:sz w:val="20"/>
          <w:szCs w:val="20"/>
        </w:rPr>
        <w:t xml:space="preserve">Oświadczamy, </w:t>
      </w:r>
      <w:r w:rsidRPr="00BB0C28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605783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BB0C28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C53A9E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imię ..........................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C53A9E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C53A9E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041487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041487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Pr="0049433E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49433E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49433E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041487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71571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77777777" w:rsidR="0076203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1B39B30D" w14:textId="77777777" w:rsidR="00747A20" w:rsidRDefault="00747A20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12267554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..……………………………………</w:t>
      </w:r>
      <w:r w:rsidR="00747A20">
        <w:rPr>
          <w:szCs w:val="20"/>
        </w:rPr>
        <w:t>…….</w:t>
      </w:r>
      <w:r w:rsidRPr="00C53A9E">
        <w:rPr>
          <w:szCs w:val="20"/>
        </w:rPr>
        <w:t>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BC14" w14:textId="77777777" w:rsidR="00565ECC" w:rsidRDefault="00565ECC">
      <w:pPr>
        <w:spacing w:after="0" w:line="240" w:lineRule="auto"/>
      </w:pPr>
      <w:r>
        <w:separator/>
      </w:r>
    </w:p>
  </w:endnote>
  <w:endnote w:type="continuationSeparator" w:id="0">
    <w:p w14:paraId="05953CD7" w14:textId="77777777" w:rsidR="00565ECC" w:rsidRDefault="0056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1B4C" w14:textId="77777777" w:rsidR="00565ECC" w:rsidRDefault="00565ECC">
      <w:pPr>
        <w:spacing w:after="0" w:line="240" w:lineRule="auto"/>
      </w:pPr>
      <w:r>
        <w:separator/>
      </w:r>
    </w:p>
  </w:footnote>
  <w:footnote w:type="continuationSeparator" w:id="0">
    <w:p w14:paraId="30768FE7" w14:textId="77777777" w:rsidR="00565ECC" w:rsidRDefault="0056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E3"/>
    <w:rsid w:val="00041487"/>
    <w:rsid w:val="000473EC"/>
    <w:rsid w:val="00053D60"/>
    <w:rsid w:val="000550F9"/>
    <w:rsid w:val="00063460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9EC"/>
    <w:rsid w:val="004734BD"/>
    <w:rsid w:val="00483BC8"/>
    <w:rsid w:val="00483D67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02E1"/>
    <w:rsid w:val="00526C76"/>
    <w:rsid w:val="00527450"/>
    <w:rsid w:val="00534860"/>
    <w:rsid w:val="00557B41"/>
    <w:rsid w:val="005638D4"/>
    <w:rsid w:val="00565A5B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47A20"/>
    <w:rsid w:val="00753E50"/>
    <w:rsid w:val="00762031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9037C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6098"/>
    <w:rsid w:val="00D17968"/>
    <w:rsid w:val="00D30503"/>
    <w:rsid w:val="00D316E4"/>
    <w:rsid w:val="00D35754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958"/>
    <w:rsid w:val="00E31381"/>
    <w:rsid w:val="00E36E5B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F5AB5019C43F41AAB42F60B389D7E6" ma:contentTypeVersion="16" ma:contentTypeDescription="Utwórz nowy dokument." ma:contentTypeScope="" ma:versionID="d072a4a6e80f3a6ec6ac901765faf3c0">
  <xsd:schema xmlns:xsd="http://www.w3.org/2001/XMLSchema" xmlns:xs="http://www.w3.org/2001/XMLSchema" xmlns:p="http://schemas.microsoft.com/office/2006/metadata/properties" xmlns:ns2="3b563452-c710-49f0-a76d-be592d717606" xmlns:ns3="bae65ef8-6baf-4059-9ba8-1f8c0d740067" targetNamespace="http://schemas.microsoft.com/office/2006/metadata/properties" ma:root="true" ma:fieldsID="46ec0afe50d14914ad2ffbb722c6d40c" ns2:_="" ns3:_="">
    <xsd:import namespace="3b563452-c710-49f0-a76d-be592d717606"/>
    <xsd:import namespace="bae65ef8-6baf-4059-9ba8-1f8c0d740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63452-c710-49f0-a76d-be592d717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790d4b8-708e-46f8-a272-925e67bcb399}" ma:internalName="TaxCatchAll" ma:showField="CatchAllData" ma:web="3b563452-c710-49f0-a76d-be592d717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65ef8-6baf-4059-9ba8-1f8c0d74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4efc0af3-2e6a-41a3-9718-8d80e2d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63452-c710-49f0-a76d-be592d717606" xsi:nil="true"/>
    <lcf76f155ced4ddcb4097134ff3c332f xmlns="bae65ef8-6baf-4059-9ba8-1f8c0d740067">
      <Terms xmlns="http://schemas.microsoft.com/office/infopath/2007/PartnerControls"/>
    </lcf76f155ced4ddcb4097134ff3c332f>
    <_dlc_DocId xmlns="3b563452-c710-49f0-a76d-be592d717606">QCWV6KDUSHWC-1349387401-184412</_dlc_DocId>
    <_dlc_DocIdUrl xmlns="3b563452-c710-49f0-a76d-be592d717606">
      <Url>https://parati.sharepoint.com/sites/Parati/_layouts/15/DocIdRedir.aspx?ID=QCWV6KDUSHWC-1349387401-184412</Url>
      <Description>QCWV6KDUSHWC-1349387401-184412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BB7DA8-A1B5-4DFC-839E-27A499051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63452-c710-49f0-a76d-be592d717606"/>
    <ds:schemaRef ds:uri="bae65ef8-6baf-4059-9ba8-1f8c0d74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75B7F-DC98-464D-88BB-37F551B406DC}">
  <ds:schemaRefs>
    <ds:schemaRef ds:uri="http://schemas.microsoft.com/office/2006/metadata/properties"/>
    <ds:schemaRef ds:uri="http://schemas.microsoft.com/office/infopath/2007/PartnerControls"/>
    <ds:schemaRef ds:uri="3b563452-c710-49f0-a76d-be592d717606"/>
    <ds:schemaRef ds:uri="bae65ef8-6baf-4059-9ba8-1f8c0d740067"/>
  </ds:schemaRefs>
</ds:datastoreItem>
</file>

<file path=customXml/itemProps3.xml><?xml version="1.0" encoding="utf-8"?>
<ds:datastoreItem xmlns:ds="http://schemas.openxmlformats.org/officeDocument/2006/customXml" ds:itemID="{4060FC29-C354-4A86-973A-083C0DCA1B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C420B-E529-4FB6-B50F-5E3051EB6E2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Magda Zawadzka</cp:lastModifiedBy>
  <cp:revision>7</cp:revision>
  <cp:lastPrinted>2020-10-19T10:15:00Z</cp:lastPrinted>
  <dcterms:created xsi:type="dcterms:W3CDTF">2022-08-24T07:47:00Z</dcterms:created>
  <dcterms:modified xsi:type="dcterms:W3CDTF">2022-09-22T10:48:00Z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0x01010072F5AB5019C43F41AAB42F60B389D7E6</vt:lpwstr>
  </property>
  <property fmtid="{D5CDD505-2E9C-101B-9397-08002B2CF9AE}" pid="3" name="_dlc_DocIdItemGuid">
    <vt:lpwstr>a3b9fa07-fa42-499f-8810-df2bd5dec2f2</vt:lpwstr>
  </property>
  <property fmtid="{D5CDD505-2E9C-101B-9397-08002B2CF9AE}" pid="4" name="MediaServiceImageTags">
    <vt:lpwstr/>
  </property>
</Properties>
</file>